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5" w:rsidRPr="00A44C3F" w:rsidRDefault="00BE6DE5" w:rsidP="00BE6DE5">
      <w:pPr>
        <w:jc w:val="center"/>
        <w:rPr>
          <w:rFonts w:ascii="Arial" w:hAnsi="Arial" w:cs="Arial"/>
          <w:b/>
          <w:sz w:val="40"/>
          <w:szCs w:val="40"/>
        </w:rPr>
      </w:pPr>
    </w:p>
    <w:p w:rsidR="00BE6DE5" w:rsidRPr="00A44C3F" w:rsidRDefault="00BE6DE5" w:rsidP="00DF303E">
      <w:r w:rsidRPr="00A44C3F">
        <w:t xml:space="preserve"> </w:t>
      </w:r>
    </w:p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945C9B" w:rsidP="00BE6DE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2051050</wp:posOffset>
            </wp:positionH>
            <wp:positionV relativeFrom="margin">
              <wp:posOffset>1190625</wp:posOffset>
            </wp:positionV>
            <wp:extent cx="8486775" cy="1171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BE6DE5"/>
    <w:p w:rsidR="00BE6DE5" w:rsidRPr="00A44C3F" w:rsidRDefault="00BE6DE5" w:rsidP="00943B43">
      <w:pPr>
        <w:jc w:val="center"/>
        <w:rPr>
          <w:rFonts w:ascii="Arial" w:hAnsi="Arial" w:cs="Arial"/>
          <w:b/>
          <w:sz w:val="72"/>
          <w:szCs w:val="72"/>
        </w:rPr>
      </w:pPr>
      <w:r w:rsidRPr="00A44C3F">
        <w:rPr>
          <w:rFonts w:ascii="Arial" w:hAnsi="Arial" w:cs="Arial"/>
          <w:b/>
          <w:sz w:val="72"/>
          <w:szCs w:val="72"/>
        </w:rPr>
        <w:t xml:space="preserve">Code of </w:t>
      </w:r>
      <w:r w:rsidR="00F25F4D">
        <w:rPr>
          <w:rFonts w:ascii="Arial" w:hAnsi="Arial" w:cs="Arial"/>
          <w:b/>
          <w:sz w:val="72"/>
          <w:szCs w:val="72"/>
        </w:rPr>
        <w:t>Conduct for Employees in Bluebell Park</w:t>
      </w:r>
    </w:p>
    <w:p w:rsidR="00BE6DE5" w:rsidRPr="00A44C3F" w:rsidRDefault="00BE6DE5" w:rsidP="00BE6DE5">
      <w:pPr>
        <w:jc w:val="center"/>
        <w:rPr>
          <w:rFonts w:ascii="Arial" w:hAnsi="Arial" w:cs="Arial"/>
          <w:b/>
          <w:sz w:val="40"/>
          <w:szCs w:val="40"/>
        </w:rPr>
      </w:pPr>
    </w:p>
    <w:p w:rsidR="00BE6DE5" w:rsidRPr="00A44C3F" w:rsidRDefault="00BE6DE5" w:rsidP="00BE6DE5">
      <w:pPr>
        <w:jc w:val="center"/>
        <w:rPr>
          <w:rFonts w:ascii="Arial" w:hAnsi="Arial" w:cs="Arial"/>
          <w:b/>
          <w:sz w:val="40"/>
          <w:szCs w:val="40"/>
        </w:rPr>
      </w:pPr>
    </w:p>
    <w:p w:rsidR="00BE6DE5" w:rsidRPr="00A44C3F" w:rsidRDefault="00BE6DE5" w:rsidP="00BE6DE5">
      <w:pPr>
        <w:jc w:val="center"/>
        <w:rPr>
          <w:rFonts w:ascii="Arial" w:hAnsi="Arial" w:cs="Arial"/>
          <w:b/>
          <w:sz w:val="40"/>
          <w:szCs w:val="40"/>
        </w:rPr>
      </w:pPr>
    </w:p>
    <w:p w:rsidR="00BE6DE5" w:rsidRPr="00A44C3F" w:rsidRDefault="00BE6DE5" w:rsidP="00F25F4D">
      <w:pPr>
        <w:tabs>
          <w:tab w:val="left" w:pos="2820"/>
        </w:tabs>
        <w:jc w:val="center"/>
      </w:pPr>
    </w:p>
    <w:p w:rsidR="0033666C" w:rsidRPr="00A44C3F" w:rsidRDefault="00BE6DE5" w:rsidP="00F25F4D">
      <w:pPr>
        <w:jc w:val="center"/>
        <w:rPr>
          <w:rFonts w:ascii="Arial" w:hAnsi="Arial" w:cs="Arial"/>
          <w:b/>
        </w:rPr>
      </w:pPr>
      <w:r w:rsidRPr="00A44C3F">
        <w:rPr>
          <w:rFonts w:ascii="Arial" w:hAnsi="Arial" w:cs="Arial"/>
          <w:b/>
        </w:rPr>
        <w:br w:type="page"/>
      </w:r>
      <w:r w:rsidR="004540E3" w:rsidRPr="00A44C3F">
        <w:rPr>
          <w:rFonts w:ascii="Arial" w:hAnsi="Arial" w:cs="Arial"/>
          <w:b/>
        </w:rPr>
        <w:lastRenderedPageBreak/>
        <w:t>1</w:t>
      </w:r>
      <w:r w:rsidR="004540E3" w:rsidRPr="00A44C3F">
        <w:rPr>
          <w:rFonts w:ascii="Arial" w:hAnsi="Arial" w:cs="Arial"/>
          <w:b/>
        </w:rPr>
        <w:tab/>
        <w:t>INTRODUCTION</w:t>
      </w:r>
    </w:p>
    <w:p w:rsidR="00DF76B6" w:rsidRPr="00A44C3F" w:rsidRDefault="00DF76B6" w:rsidP="00A101CA">
      <w:pPr>
        <w:jc w:val="both"/>
        <w:rPr>
          <w:rFonts w:ascii="Arial" w:hAnsi="Arial" w:cs="Arial"/>
          <w:b/>
        </w:rPr>
      </w:pPr>
    </w:p>
    <w:p w:rsidR="00DF76B6" w:rsidRPr="00A44C3F" w:rsidRDefault="00DF76B6" w:rsidP="00A101CA">
      <w:pPr>
        <w:ind w:left="720"/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 xml:space="preserve">The governing body is required to set out a Code of Conduct for all </w:t>
      </w:r>
      <w:r w:rsidR="00D06AA1" w:rsidRPr="00A44C3F">
        <w:rPr>
          <w:rFonts w:ascii="Arial" w:hAnsi="Arial" w:cs="Arial"/>
        </w:rPr>
        <w:t>school employees. The following</w:t>
      </w:r>
      <w:r w:rsidRPr="00A44C3F">
        <w:rPr>
          <w:rFonts w:ascii="Arial" w:hAnsi="Arial" w:cs="Arial"/>
        </w:rPr>
        <w:t xml:space="preserve"> code has been negotiated with trade unions and is r</w:t>
      </w:r>
      <w:r w:rsidR="005B639D" w:rsidRPr="00A44C3F">
        <w:rPr>
          <w:rFonts w:ascii="Arial" w:hAnsi="Arial" w:cs="Arial"/>
        </w:rPr>
        <w:t>ecommended for adoption by the governing body.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6E4365" w:rsidRPr="00A44C3F" w:rsidRDefault="006E4365" w:rsidP="00A101CA">
      <w:pPr>
        <w:ind w:left="720"/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Staff should be aware that a failure to comply with the following Code of Conduct could result in disciplinary action including dismissal.</w:t>
      </w:r>
    </w:p>
    <w:p w:rsidR="00DF76B6" w:rsidRPr="00A44C3F" w:rsidRDefault="00DF76B6" w:rsidP="00A101CA">
      <w:pPr>
        <w:jc w:val="both"/>
        <w:rPr>
          <w:rFonts w:ascii="Arial" w:hAnsi="Arial" w:cs="Arial"/>
        </w:rPr>
      </w:pPr>
    </w:p>
    <w:p w:rsidR="006E4365" w:rsidRPr="00A44C3F" w:rsidRDefault="006E4365" w:rsidP="00A101CA">
      <w:pPr>
        <w:jc w:val="both"/>
        <w:rPr>
          <w:rFonts w:ascii="Arial" w:hAnsi="Arial" w:cs="Arial"/>
        </w:rPr>
      </w:pPr>
      <w:r w:rsidRPr="00A44C3F">
        <w:rPr>
          <w:rFonts w:ascii="Arial" w:hAnsi="Arial" w:cs="Arial"/>
          <w:b/>
        </w:rPr>
        <w:t xml:space="preserve">2 </w:t>
      </w:r>
      <w:r w:rsidRPr="00A44C3F">
        <w:rPr>
          <w:rFonts w:ascii="Arial" w:hAnsi="Arial" w:cs="Arial"/>
          <w:b/>
        </w:rPr>
        <w:tab/>
        <w:t>PURPOSE, SCOPE AND PRINCIPLES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786186" w:rsidRPr="00A44C3F" w:rsidRDefault="00786186" w:rsidP="00A101CA">
      <w:pPr>
        <w:ind w:left="720"/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 xml:space="preserve">A Code of Conduct is designed to give clear guidance on the standards of behaviour all school staff </w:t>
      </w:r>
      <w:r w:rsidR="00B17CD0" w:rsidRPr="00A44C3F">
        <w:rPr>
          <w:rFonts w:ascii="Arial" w:hAnsi="Arial" w:cs="Arial"/>
        </w:rPr>
        <w:t xml:space="preserve">are expected to </w:t>
      </w:r>
      <w:r w:rsidRPr="00A44C3F">
        <w:rPr>
          <w:rFonts w:ascii="Arial" w:hAnsi="Arial" w:cs="Arial"/>
        </w:rPr>
        <w:t>observe</w:t>
      </w:r>
      <w:r w:rsidR="007407AC" w:rsidRPr="00A44C3F">
        <w:rPr>
          <w:rFonts w:ascii="Arial" w:hAnsi="Arial" w:cs="Arial"/>
        </w:rPr>
        <w:t>, and</w:t>
      </w:r>
      <w:r w:rsidR="00B17CD0" w:rsidRPr="00A44C3F">
        <w:rPr>
          <w:rFonts w:ascii="Arial" w:hAnsi="Arial" w:cs="Arial"/>
        </w:rPr>
        <w:t xml:space="preserve"> the school </w:t>
      </w:r>
      <w:r w:rsidRPr="00A44C3F">
        <w:rPr>
          <w:rFonts w:ascii="Arial" w:hAnsi="Arial" w:cs="Arial"/>
        </w:rPr>
        <w:t xml:space="preserve">should notify staff of this </w:t>
      </w:r>
      <w:r w:rsidR="00B17CD0" w:rsidRPr="00A44C3F">
        <w:rPr>
          <w:rFonts w:ascii="Arial" w:hAnsi="Arial" w:cs="Arial"/>
        </w:rPr>
        <w:t>code and the expectations therein.</w:t>
      </w:r>
      <w:r w:rsidR="00303247" w:rsidRPr="00A44C3F">
        <w:rPr>
          <w:rFonts w:ascii="Arial" w:hAnsi="Arial" w:cs="Arial"/>
        </w:rPr>
        <w:t xml:space="preserve">  School </w:t>
      </w:r>
      <w:proofErr w:type="gramStart"/>
      <w:r w:rsidR="00303247" w:rsidRPr="00A44C3F">
        <w:rPr>
          <w:rFonts w:ascii="Arial" w:hAnsi="Arial" w:cs="Arial"/>
        </w:rPr>
        <w:t>staff are</w:t>
      </w:r>
      <w:proofErr w:type="gramEnd"/>
      <w:r w:rsidR="00303247" w:rsidRPr="00A44C3F">
        <w:rPr>
          <w:rFonts w:ascii="Arial" w:hAnsi="Arial" w:cs="Arial"/>
        </w:rPr>
        <w:t xml:space="preserve"> in a unique position of influence and must adhere to behaviour that sets a good example to all the pupils/students within the school.</w:t>
      </w:r>
    </w:p>
    <w:p w:rsidR="00786186" w:rsidRPr="00A44C3F" w:rsidRDefault="00786186" w:rsidP="00A101CA">
      <w:pPr>
        <w:jc w:val="both"/>
        <w:rPr>
          <w:rFonts w:ascii="Arial" w:hAnsi="Arial" w:cs="Arial"/>
        </w:rPr>
      </w:pPr>
    </w:p>
    <w:p w:rsidR="006E4365" w:rsidRPr="00A44C3F" w:rsidRDefault="006E4365" w:rsidP="00A101CA">
      <w:pPr>
        <w:ind w:firstLine="720"/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This Code of Conduct applies to: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6E4365" w:rsidRPr="00F25F4D" w:rsidRDefault="00303247" w:rsidP="00F25F4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all staff who are employed by</w:t>
      </w:r>
      <w:r w:rsidR="006E4365" w:rsidRPr="00A44C3F">
        <w:rPr>
          <w:rFonts w:ascii="Arial" w:hAnsi="Arial" w:cs="Arial"/>
        </w:rPr>
        <w:t xml:space="preserve"> the school, including the </w:t>
      </w:r>
      <w:proofErr w:type="spellStart"/>
      <w:r w:rsidR="006E4365" w:rsidRPr="00A44C3F">
        <w:rPr>
          <w:rFonts w:ascii="Arial" w:hAnsi="Arial" w:cs="Arial"/>
        </w:rPr>
        <w:t>Headteacher</w:t>
      </w:r>
      <w:proofErr w:type="spellEnd"/>
      <w:r w:rsidR="006E4365" w:rsidRPr="00A44C3F">
        <w:rPr>
          <w:rFonts w:ascii="Arial" w:hAnsi="Arial" w:cs="Arial"/>
        </w:rPr>
        <w:t>;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6E4365" w:rsidRPr="00A44C3F" w:rsidRDefault="00DF6076" w:rsidP="00A101CA">
      <w:pPr>
        <w:ind w:firstLine="720"/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The Code of Conduct</w:t>
      </w:r>
      <w:r w:rsidR="006E4365" w:rsidRPr="00A44C3F">
        <w:rPr>
          <w:rFonts w:ascii="Arial" w:hAnsi="Arial" w:cs="Arial"/>
        </w:rPr>
        <w:t xml:space="preserve"> does not apply to: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6E4365" w:rsidRPr="00A44C3F" w:rsidRDefault="006E4365" w:rsidP="00A101C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peripatetic staff who are centrally employed by the LA;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6E4365" w:rsidRPr="00A44C3F" w:rsidRDefault="006E4365" w:rsidP="00A101C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schools meals</w:t>
      </w:r>
      <w:r w:rsidR="00F25F4D">
        <w:rPr>
          <w:rFonts w:ascii="Arial" w:hAnsi="Arial" w:cs="Arial"/>
        </w:rPr>
        <w:t xml:space="preserve"> staff employed by KMBC DNS</w:t>
      </w:r>
      <w:r w:rsidRPr="00A44C3F">
        <w:rPr>
          <w:rFonts w:ascii="Arial" w:hAnsi="Arial" w:cs="Arial"/>
        </w:rPr>
        <w:t xml:space="preserve"> Catering or by an external contractor;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6E4365" w:rsidRPr="00A44C3F" w:rsidRDefault="006E4365" w:rsidP="00A101CA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A44C3F">
        <w:rPr>
          <w:rFonts w:ascii="Arial" w:hAnsi="Arial" w:cs="Arial"/>
        </w:rPr>
        <w:t>employees</w:t>
      </w:r>
      <w:proofErr w:type="gramEnd"/>
      <w:r w:rsidRPr="00A44C3F">
        <w:rPr>
          <w:rFonts w:ascii="Arial" w:hAnsi="Arial" w:cs="Arial"/>
        </w:rPr>
        <w:t xml:space="preserve"> of external contractors and providers of services (</w:t>
      </w:r>
      <w:r w:rsidRPr="00A44C3F">
        <w:rPr>
          <w:rFonts w:ascii="Arial" w:hAnsi="Arial" w:cs="Arial"/>
          <w:i/>
        </w:rPr>
        <w:t>e.g.</w:t>
      </w:r>
      <w:r w:rsidRPr="00A44C3F">
        <w:rPr>
          <w:rFonts w:ascii="Arial" w:hAnsi="Arial" w:cs="Arial"/>
        </w:rPr>
        <w:t xml:space="preserve"> contract cleaners</w:t>
      </w:r>
      <w:r w:rsidR="00F25F4D">
        <w:rPr>
          <w:rFonts w:ascii="Arial" w:hAnsi="Arial" w:cs="Arial"/>
        </w:rPr>
        <w:t>, Balfour Beatty Workplace</w:t>
      </w:r>
      <w:r w:rsidRPr="00A44C3F">
        <w:rPr>
          <w:rFonts w:ascii="Arial" w:hAnsi="Arial" w:cs="Arial"/>
        </w:rPr>
        <w:t>).</w:t>
      </w:r>
    </w:p>
    <w:p w:rsidR="006E4365" w:rsidRPr="00A44C3F" w:rsidRDefault="006E4365" w:rsidP="00A101CA">
      <w:pPr>
        <w:ind w:left="1080"/>
        <w:jc w:val="both"/>
        <w:rPr>
          <w:rFonts w:ascii="Arial" w:hAnsi="Arial" w:cs="Arial"/>
        </w:rPr>
      </w:pPr>
    </w:p>
    <w:p w:rsidR="006E4365" w:rsidRPr="00A44C3F" w:rsidRDefault="006E4365" w:rsidP="00A101CA">
      <w:pPr>
        <w:ind w:firstLine="720"/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 xml:space="preserve">(Such </w:t>
      </w:r>
      <w:proofErr w:type="gramStart"/>
      <w:r w:rsidRPr="00A44C3F">
        <w:rPr>
          <w:rFonts w:ascii="Arial" w:hAnsi="Arial" w:cs="Arial"/>
        </w:rPr>
        <w:t>staff are</w:t>
      </w:r>
      <w:proofErr w:type="gramEnd"/>
      <w:r w:rsidRPr="00A44C3F">
        <w:rPr>
          <w:rFonts w:ascii="Arial" w:hAnsi="Arial" w:cs="Arial"/>
        </w:rPr>
        <w:t xml:space="preserve"> covered by the relevant Code of Conduct of their employing body)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6E4365" w:rsidRPr="00A44C3F" w:rsidRDefault="00EE524F" w:rsidP="00A101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06AA1" w:rsidRPr="00A44C3F">
        <w:rPr>
          <w:rFonts w:ascii="Arial" w:hAnsi="Arial" w:cs="Arial"/>
          <w:b/>
        </w:rPr>
        <w:tab/>
        <w:t>SETTING AN EXAMPLE</w:t>
      </w:r>
    </w:p>
    <w:p w:rsidR="006E4365" w:rsidRPr="00A44C3F" w:rsidRDefault="006E4365" w:rsidP="00A101CA">
      <w:pPr>
        <w:jc w:val="both"/>
        <w:rPr>
          <w:rFonts w:ascii="Arial" w:hAnsi="Arial" w:cs="Arial"/>
        </w:rPr>
      </w:pPr>
    </w:p>
    <w:p w:rsidR="00A80836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0836" w:rsidRPr="00A44C3F">
        <w:rPr>
          <w:rFonts w:ascii="Arial" w:hAnsi="Arial" w:cs="Arial"/>
        </w:rPr>
        <w:t>.1</w:t>
      </w:r>
      <w:r w:rsidR="00A80836" w:rsidRPr="00A44C3F">
        <w:rPr>
          <w:rFonts w:ascii="Arial" w:hAnsi="Arial" w:cs="Arial"/>
        </w:rPr>
        <w:tab/>
      </w:r>
      <w:r w:rsidR="00FE4EA9" w:rsidRPr="00A44C3F">
        <w:rPr>
          <w:rFonts w:ascii="Arial" w:hAnsi="Arial" w:cs="Arial"/>
        </w:rPr>
        <w:t xml:space="preserve">All staff who </w:t>
      </w:r>
      <w:proofErr w:type="gramStart"/>
      <w:r w:rsidR="00FE4EA9" w:rsidRPr="00A44C3F">
        <w:rPr>
          <w:rFonts w:ascii="Arial" w:hAnsi="Arial" w:cs="Arial"/>
        </w:rPr>
        <w:t>work</w:t>
      </w:r>
      <w:proofErr w:type="gramEnd"/>
      <w:r w:rsidR="00FE4EA9" w:rsidRPr="00A44C3F">
        <w:rPr>
          <w:rFonts w:ascii="Arial" w:hAnsi="Arial" w:cs="Arial"/>
        </w:rPr>
        <w:t xml:space="preserve"> in schools set examples of be</w:t>
      </w:r>
      <w:r w:rsidR="00A101CA" w:rsidRPr="00A44C3F">
        <w:rPr>
          <w:rFonts w:ascii="Arial" w:hAnsi="Arial" w:cs="Arial"/>
        </w:rPr>
        <w:t xml:space="preserve">haviour and conduct which can </w:t>
      </w:r>
      <w:r w:rsidR="00FE4EA9" w:rsidRPr="00A44C3F">
        <w:rPr>
          <w:rFonts w:ascii="Arial" w:hAnsi="Arial" w:cs="Arial"/>
        </w:rPr>
        <w:t>be copied by pupils/students</w:t>
      </w:r>
      <w:r w:rsidR="00196234" w:rsidRPr="00A44C3F">
        <w:rPr>
          <w:rFonts w:ascii="Arial" w:hAnsi="Arial" w:cs="Arial"/>
        </w:rPr>
        <w:t>.</w:t>
      </w:r>
    </w:p>
    <w:p w:rsidR="00A80836" w:rsidRPr="00A44C3F" w:rsidRDefault="00A80836" w:rsidP="00A101CA">
      <w:pPr>
        <w:jc w:val="both"/>
        <w:rPr>
          <w:rFonts w:ascii="Arial" w:hAnsi="Arial" w:cs="Arial"/>
        </w:rPr>
      </w:pPr>
    </w:p>
    <w:p w:rsidR="00A80836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0836" w:rsidRPr="00A44C3F">
        <w:rPr>
          <w:rFonts w:ascii="Arial" w:hAnsi="Arial" w:cs="Arial"/>
        </w:rPr>
        <w:t>.2</w:t>
      </w:r>
      <w:r w:rsidR="00A80836" w:rsidRPr="00A44C3F">
        <w:rPr>
          <w:rFonts w:ascii="Arial" w:hAnsi="Arial" w:cs="Arial"/>
        </w:rPr>
        <w:tab/>
      </w:r>
      <w:r w:rsidR="00FE4EA9" w:rsidRPr="00A44C3F">
        <w:rPr>
          <w:rFonts w:ascii="Arial" w:hAnsi="Arial" w:cs="Arial"/>
        </w:rPr>
        <w:t>All staff must, therefore, demonstrate</w:t>
      </w:r>
      <w:r w:rsidR="00F91C1B" w:rsidRPr="00A44C3F">
        <w:rPr>
          <w:rFonts w:ascii="Arial" w:hAnsi="Arial" w:cs="Arial"/>
        </w:rPr>
        <w:t xml:space="preserve"> high sta</w:t>
      </w:r>
      <w:r w:rsidR="00A101CA" w:rsidRPr="00A44C3F">
        <w:rPr>
          <w:rFonts w:ascii="Arial" w:hAnsi="Arial" w:cs="Arial"/>
        </w:rPr>
        <w:t xml:space="preserve">ndards of conduct in order to </w:t>
      </w:r>
      <w:r w:rsidR="00F91C1B" w:rsidRPr="00A44C3F">
        <w:rPr>
          <w:rFonts w:ascii="Arial" w:hAnsi="Arial" w:cs="Arial"/>
        </w:rPr>
        <w:t>encourage our pupils/students to do the same.</w:t>
      </w:r>
    </w:p>
    <w:p w:rsidR="00A80836" w:rsidRPr="00A44C3F" w:rsidRDefault="00A80836" w:rsidP="00A101CA">
      <w:pPr>
        <w:jc w:val="both"/>
        <w:rPr>
          <w:rFonts w:ascii="Arial" w:hAnsi="Arial" w:cs="Arial"/>
        </w:rPr>
      </w:pPr>
    </w:p>
    <w:p w:rsidR="00A80836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0836" w:rsidRPr="00A44C3F">
        <w:rPr>
          <w:rFonts w:ascii="Arial" w:hAnsi="Arial" w:cs="Arial"/>
        </w:rPr>
        <w:t>.3</w:t>
      </w:r>
      <w:r w:rsidR="00A80836" w:rsidRPr="00A44C3F">
        <w:rPr>
          <w:rFonts w:ascii="Arial" w:hAnsi="Arial" w:cs="Arial"/>
        </w:rPr>
        <w:tab/>
      </w:r>
      <w:r w:rsidR="00F91C1B" w:rsidRPr="00A44C3F">
        <w:rPr>
          <w:rFonts w:ascii="Arial" w:hAnsi="Arial" w:cs="Arial"/>
        </w:rPr>
        <w:t>All staff must also avoid putting themselves at risk</w:t>
      </w:r>
      <w:r w:rsidR="00A101CA" w:rsidRPr="00A44C3F">
        <w:rPr>
          <w:rFonts w:ascii="Arial" w:hAnsi="Arial" w:cs="Arial"/>
        </w:rPr>
        <w:t xml:space="preserve"> of allegations of abusive or </w:t>
      </w:r>
      <w:r w:rsidR="00F91C1B" w:rsidRPr="00A44C3F">
        <w:rPr>
          <w:rFonts w:ascii="Arial" w:hAnsi="Arial" w:cs="Arial"/>
        </w:rPr>
        <w:t>unprofessional conduct.</w:t>
      </w:r>
    </w:p>
    <w:p w:rsidR="00F91C1B" w:rsidRPr="00A44C3F" w:rsidRDefault="00F91C1B" w:rsidP="00A101CA">
      <w:pPr>
        <w:jc w:val="both"/>
        <w:rPr>
          <w:rFonts w:ascii="Arial" w:hAnsi="Arial" w:cs="Arial"/>
        </w:rPr>
      </w:pPr>
    </w:p>
    <w:p w:rsidR="00F91C1B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1C1B" w:rsidRPr="00A44C3F">
        <w:rPr>
          <w:rFonts w:ascii="Arial" w:hAnsi="Arial" w:cs="Arial"/>
        </w:rPr>
        <w:t>.4</w:t>
      </w:r>
      <w:r w:rsidR="00F91C1B" w:rsidRPr="00A44C3F">
        <w:rPr>
          <w:rFonts w:ascii="Arial" w:hAnsi="Arial" w:cs="Arial"/>
        </w:rPr>
        <w:tab/>
        <w:t xml:space="preserve">This Code helps all staff to understand what </w:t>
      </w:r>
      <w:r w:rsidR="00D06AA1" w:rsidRPr="00A44C3F">
        <w:rPr>
          <w:rFonts w:ascii="Arial" w:hAnsi="Arial" w:cs="Arial"/>
        </w:rPr>
        <w:t xml:space="preserve">behaviour </w:t>
      </w:r>
      <w:r w:rsidR="005342AE" w:rsidRPr="00A44C3F">
        <w:rPr>
          <w:rFonts w:ascii="Arial" w:hAnsi="Arial" w:cs="Arial"/>
        </w:rPr>
        <w:t>is and</w:t>
      </w:r>
      <w:r w:rsidR="00F91C1B" w:rsidRPr="00A44C3F">
        <w:rPr>
          <w:rFonts w:ascii="Arial" w:hAnsi="Arial" w:cs="Arial"/>
        </w:rPr>
        <w:t xml:space="preserve"> is not acceptable.</w:t>
      </w:r>
    </w:p>
    <w:p w:rsidR="00A80836" w:rsidRPr="00A44C3F" w:rsidRDefault="00A80836" w:rsidP="00A101CA">
      <w:pPr>
        <w:jc w:val="both"/>
        <w:rPr>
          <w:rFonts w:ascii="Arial" w:hAnsi="Arial" w:cs="Arial"/>
        </w:rPr>
      </w:pPr>
    </w:p>
    <w:p w:rsidR="00A80836" w:rsidRPr="00A44C3F" w:rsidRDefault="00EE524F" w:rsidP="00A101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80836" w:rsidRPr="00A44C3F">
        <w:rPr>
          <w:rFonts w:ascii="Arial" w:hAnsi="Arial" w:cs="Arial"/>
          <w:b/>
        </w:rPr>
        <w:tab/>
      </w:r>
      <w:r w:rsidR="00F91C1B" w:rsidRPr="00A44C3F">
        <w:rPr>
          <w:rFonts w:ascii="Arial" w:hAnsi="Arial" w:cs="Arial"/>
          <w:b/>
        </w:rPr>
        <w:t>SAFEGUARDING PUPILS/STUDENTS</w:t>
      </w:r>
    </w:p>
    <w:p w:rsidR="00F91C1B" w:rsidRPr="00A44C3F" w:rsidRDefault="00F91C1B" w:rsidP="00A101CA">
      <w:pPr>
        <w:jc w:val="both"/>
        <w:rPr>
          <w:rFonts w:ascii="Arial" w:hAnsi="Arial" w:cs="Arial"/>
        </w:rPr>
      </w:pPr>
    </w:p>
    <w:p w:rsidR="00A80836" w:rsidRPr="00A44C3F" w:rsidRDefault="00EE524F" w:rsidP="00A101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6AA1" w:rsidRPr="00A44C3F">
        <w:rPr>
          <w:rFonts w:ascii="Arial" w:hAnsi="Arial" w:cs="Arial"/>
        </w:rPr>
        <w:t>.1</w:t>
      </w:r>
      <w:r w:rsidR="00D06AA1" w:rsidRPr="00A44C3F">
        <w:rPr>
          <w:rFonts w:ascii="Arial" w:hAnsi="Arial" w:cs="Arial"/>
        </w:rPr>
        <w:tab/>
      </w:r>
      <w:r w:rsidR="00B96794" w:rsidRPr="00A44C3F">
        <w:rPr>
          <w:rFonts w:ascii="Arial" w:hAnsi="Arial" w:cs="Arial"/>
        </w:rPr>
        <w:t xml:space="preserve">Staff </w:t>
      </w:r>
      <w:proofErr w:type="gramStart"/>
      <w:r w:rsidR="00B96794" w:rsidRPr="00A44C3F">
        <w:rPr>
          <w:rFonts w:ascii="Arial" w:hAnsi="Arial" w:cs="Arial"/>
        </w:rPr>
        <w:t>have</w:t>
      </w:r>
      <w:proofErr w:type="gramEnd"/>
      <w:r w:rsidR="00B96794" w:rsidRPr="00A44C3F">
        <w:rPr>
          <w:rFonts w:ascii="Arial" w:hAnsi="Arial" w:cs="Arial"/>
        </w:rPr>
        <w:t xml:space="preserve"> a duty to safeguard pupils/students from:</w:t>
      </w:r>
    </w:p>
    <w:p w:rsidR="00B96794" w:rsidRPr="00A44C3F" w:rsidRDefault="00B96794" w:rsidP="00A101CA">
      <w:pPr>
        <w:jc w:val="both"/>
        <w:rPr>
          <w:rFonts w:ascii="Arial" w:hAnsi="Arial" w:cs="Arial"/>
        </w:rPr>
      </w:pPr>
    </w:p>
    <w:p w:rsidR="00B96794" w:rsidRPr="00A44C3F" w:rsidRDefault="00B96794" w:rsidP="00A101C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physical abuse</w:t>
      </w:r>
    </w:p>
    <w:p w:rsidR="00B96794" w:rsidRPr="00A44C3F" w:rsidRDefault="00B96794" w:rsidP="00A101C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sexual abuse</w:t>
      </w:r>
    </w:p>
    <w:p w:rsidR="00B96794" w:rsidRPr="00A44C3F" w:rsidRDefault="00B96794" w:rsidP="00A101C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>emotional abuse</w:t>
      </w:r>
    </w:p>
    <w:p w:rsidR="00B96794" w:rsidRPr="00A44C3F" w:rsidRDefault="00B96794" w:rsidP="00A101C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44C3F">
        <w:rPr>
          <w:rFonts w:ascii="Arial" w:hAnsi="Arial" w:cs="Arial"/>
        </w:rPr>
        <w:t xml:space="preserve">neglect </w:t>
      </w:r>
    </w:p>
    <w:p w:rsidR="0050106F" w:rsidRPr="00A44C3F" w:rsidRDefault="0050106F" w:rsidP="00A101CA">
      <w:pPr>
        <w:jc w:val="both"/>
        <w:rPr>
          <w:rFonts w:ascii="Arial" w:hAnsi="Arial" w:cs="Arial"/>
        </w:rPr>
      </w:pPr>
    </w:p>
    <w:p w:rsidR="0050106F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0106F" w:rsidRPr="00A44C3F">
        <w:rPr>
          <w:rFonts w:ascii="Arial" w:hAnsi="Arial" w:cs="Arial"/>
        </w:rPr>
        <w:t>.2</w:t>
      </w:r>
      <w:r w:rsidR="0050106F" w:rsidRPr="00A44C3F">
        <w:rPr>
          <w:rFonts w:ascii="Arial" w:hAnsi="Arial" w:cs="Arial"/>
        </w:rPr>
        <w:tab/>
      </w:r>
      <w:r w:rsidR="00B96794" w:rsidRPr="00A44C3F">
        <w:rPr>
          <w:rFonts w:ascii="Arial" w:hAnsi="Arial" w:cs="Arial"/>
        </w:rPr>
        <w:t>The duty to safeguard pupils/students include</w:t>
      </w:r>
      <w:r w:rsidR="00A101CA" w:rsidRPr="00A44C3F">
        <w:rPr>
          <w:rFonts w:ascii="Arial" w:hAnsi="Arial" w:cs="Arial"/>
        </w:rPr>
        <w:t xml:space="preserve">s the duty to report concerns </w:t>
      </w:r>
      <w:r w:rsidR="00B96794" w:rsidRPr="00A44C3F">
        <w:rPr>
          <w:rFonts w:ascii="Arial" w:hAnsi="Arial" w:cs="Arial"/>
        </w:rPr>
        <w:t xml:space="preserve">about a pupil/student to the school’s Designated </w:t>
      </w:r>
      <w:r w:rsidR="00945C9B">
        <w:rPr>
          <w:rFonts w:ascii="Arial" w:hAnsi="Arial" w:cs="Arial"/>
        </w:rPr>
        <w:t>Safeguarding Lead (DSL</w:t>
      </w:r>
      <w:r w:rsidR="00B96794" w:rsidRPr="00A44C3F">
        <w:rPr>
          <w:rFonts w:ascii="Arial" w:hAnsi="Arial" w:cs="Arial"/>
        </w:rPr>
        <w:t>)</w:t>
      </w:r>
      <w:r w:rsidR="00A101CA" w:rsidRPr="00A44C3F">
        <w:rPr>
          <w:rFonts w:ascii="Arial" w:hAnsi="Arial" w:cs="Arial"/>
        </w:rPr>
        <w:t xml:space="preserve"> for Child </w:t>
      </w:r>
      <w:r w:rsidR="00B96794" w:rsidRPr="00A44C3F">
        <w:rPr>
          <w:rFonts w:ascii="Arial" w:hAnsi="Arial" w:cs="Arial"/>
        </w:rPr>
        <w:t>Protection.</w:t>
      </w:r>
    </w:p>
    <w:p w:rsidR="00A937E3" w:rsidRPr="00A44C3F" w:rsidRDefault="00A937E3" w:rsidP="00A101CA">
      <w:pPr>
        <w:jc w:val="both"/>
        <w:rPr>
          <w:rFonts w:ascii="Arial" w:hAnsi="Arial" w:cs="Arial"/>
        </w:rPr>
      </w:pPr>
    </w:p>
    <w:p w:rsidR="002247B2" w:rsidRPr="00A44C3F" w:rsidRDefault="00EE524F" w:rsidP="00945C9B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37E3" w:rsidRPr="00A44C3F">
        <w:rPr>
          <w:rFonts w:ascii="Arial" w:hAnsi="Arial" w:cs="Arial"/>
        </w:rPr>
        <w:t>.3</w:t>
      </w:r>
      <w:r w:rsidR="00A937E3" w:rsidRPr="00A44C3F">
        <w:rPr>
          <w:rFonts w:ascii="Arial" w:hAnsi="Arial" w:cs="Arial"/>
        </w:rPr>
        <w:tab/>
      </w:r>
      <w:r w:rsidR="007407AC" w:rsidRPr="00A44C3F">
        <w:rPr>
          <w:rFonts w:ascii="Arial" w:hAnsi="Arial" w:cs="Arial"/>
        </w:rPr>
        <w:t>The school’s</w:t>
      </w:r>
      <w:r w:rsidR="00945C9B">
        <w:rPr>
          <w:rFonts w:ascii="Arial" w:hAnsi="Arial" w:cs="Arial"/>
        </w:rPr>
        <w:t xml:space="preserve"> DSL</w:t>
      </w:r>
      <w:r w:rsidR="00B96794" w:rsidRPr="00A44C3F">
        <w:rPr>
          <w:rFonts w:ascii="Arial" w:hAnsi="Arial" w:cs="Arial"/>
        </w:rPr>
        <w:t xml:space="preserve"> is</w:t>
      </w:r>
      <w:r w:rsidR="00F25F4D">
        <w:rPr>
          <w:rFonts w:ascii="Arial" w:hAnsi="Arial" w:cs="Arial"/>
        </w:rPr>
        <w:t xml:space="preserve"> </w:t>
      </w:r>
      <w:r w:rsidR="00945C9B">
        <w:rPr>
          <w:rFonts w:ascii="Arial" w:hAnsi="Arial" w:cs="Arial"/>
        </w:rPr>
        <w:t xml:space="preserve">Jamie </w:t>
      </w:r>
      <w:proofErr w:type="gramStart"/>
      <w:r w:rsidR="00945C9B">
        <w:rPr>
          <w:rFonts w:ascii="Arial" w:hAnsi="Arial" w:cs="Arial"/>
        </w:rPr>
        <w:t>Campbell,</w:t>
      </w:r>
      <w:proofErr w:type="gramEnd"/>
      <w:r w:rsidR="00945C9B">
        <w:rPr>
          <w:rFonts w:ascii="Arial" w:hAnsi="Arial" w:cs="Arial"/>
        </w:rPr>
        <w:t xml:space="preserve"> In his absence please report to Michelle Slater and Sara Boyle</w:t>
      </w:r>
    </w:p>
    <w:p w:rsidR="00D5364B" w:rsidRPr="00A44C3F" w:rsidRDefault="00D5364B" w:rsidP="00A101CA">
      <w:pPr>
        <w:jc w:val="both"/>
        <w:rPr>
          <w:rFonts w:ascii="Arial" w:hAnsi="Arial" w:cs="Arial"/>
        </w:rPr>
      </w:pPr>
    </w:p>
    <w:p w:rsidR="00D5364B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5364B" w:rsidRPr="00A44C3F">
        <w:rPr>
          <w:rFonts w:ascii="Arial" w:hAnsi="Arial" w:cs="Arial"/>
        </w:rPr>
        <w:t>.4</w:t>
      </w:r>
      <w:r w:rsidR="00D5364B" w:rsidRPr="00A44C3F">
        <w:rPr>
          <w:rFonts w:ascii="Arial" w:hAnsi="Arial" w:cs="Arial"/>
        </w:rPr>
        <w:tab/>
        <w:t xml:space="preserve">Staff </w:t>
      </w:r>
      <w:r w:rsidR="00275CD6">
        <w:rPr>
          <w:rFonts w:ascii="Arial" w:hAnsi="Arial" w:cs="Arial"/>
        </w:rPr>
        <w:t xml:space="preserve">have access to </w:t>
      </w:r>
      <w:proofErr w:type="gramStart"/>
      <w:r w:rsidR="00275CD6">
        <w:rPr>
          <w:rFonts w:ascii="Arial" w:hAnsi="Arial" w:cs="Arial"/>
        </w:rPr>
        <w:t>a  copy</w:t>
      </w:r>
      <w:proofErr w:type="gramEnd"/>
      <w:r w:rsidR="00D5364B" w:rsidRPr="00A44C3F">
        <w:rPr>
          <w:rFonts w:ascii="Arial" w:hAnsi="Arial" w:cs="Arial"/>
        </w:rPr>
        <w:t xml:space="preserve"> of the sch</w:t>
      </w:r>
      <w:r w:rsidR="00A101CA" w:rsidRPr="00A44C3F">
        <w:rPr>
          <w:rFonts w:ascii="Arial" w:hAnsi="Arial" w:cs="Arial"/>
        </w:rPr>
        <w:t xml:space="preserve">ool’s Child Protection Policy </w:t>
      </w:r>
      <w:r w:rsidR="00D5364B" w:rsidRPr="00A44C3F">
        <w:rPr>
          <w:rFonts w:ascii="Arial" w:hAnsi="Arial" w:cs="Arial"/>
        </w:rPr>
        <w:t xml:space="preserve">and </w:t>
      </w:r>
      <w:proofErr w:type="spellStart"/>
      <w:r w:rsidR="00D5364B" w:rsidRPr="00A44C3F">
        <w:rPr>
          <w:rFonts w:ascii="Arial" w:hAnsi="Arial" w:cs="Arial"/>
        </w:rPr>
        <w:t>Whistleblowing</w:t>
      </w:r>
      <w:proofErr w:type="spellEnd"/>
      <w:r w:rsidR="00D5364B" w:rsidRPr="00A44C3F">
        <w:rPr>
          <w:rFonts w:ascii="Arial" w:hAnsi="Arial" w:cs="Arial"/>
        </w:rPr>
        <w:t xml:space="preserve"> Procedure</w:t>
      </w:r>
      <w:r w:rsidR="00275CD6">
        <w:rPr>
          <w:rFonts w:ascii="Arial" w:hAnsi="Arial" w:cs="Arial"/>
        </w:rPr>
        <w:t>, these are located in the staffroom</w:t>
      </w:r>
      <w:r w:rsidR="00D5364B" w:rsidRPr="00A44C3F">
        <w:rPr>
          <w:rFonts w:ascii="Arial" w:hAnsi="Arial" w:cs="Arial"/>
        </w:rPr>
        <w:t xml:space="preserve"> and staff must be familiar with these documents.</w:t>
      </w:r>
    </w:p>
    <w:p w:rsidR="00D5364B" w:rsidRPr="00A44C3F" w:rsidRDefault="00D5364B" w:rsidP="00A101CA">
      <w:pPr>
        <w:jc w:val="both"/>
        <w:rPr>
          <w:rFonts w:ascii="Arial" w:hAnsi="Arial" w:cs="Arial"/>
        </w:rPr>
      </w:pPr>
    </w:p>
    <w:p w:rsidR="00D5364B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5364B" w:rsidRPr="00A44C3F">
        <w:rPr>
          <w:rFonts w:ascii="Arial" w:hAnsi="Arial" w:cs="Arial"/>
        </w:rPr>
        <w:t>.5</w:t>
      </w:r>
      <w:r w:rsidR="00D5364B" w:rsidRPr="00A44C3F">
        <w:rPr>
          <w:rFonts w:ascii="Arial" w:hAnsi="Arial" w:cs="Arial"/>
        </w:rPr>
        <w:tab/>
        <w:t>Staff must not seriously demean or undermine pupils</w:t>
      </w:r>
      <w:r w:rsidR="00A101CA" w:rsidRPr="00A44C3F">
        <w:rPr>
          <w:rFonts w:ascii="Arial" w:hAnsi="Arial" w:cs="Arial"/>
        </w:rPr>
        <w:t xml:space="preserve">, their parents or carers, or </w:t>
      </w:r>
      <w:r w:rsidR="00D5364B" w:rsidRPr="00A44C3F">
        <w:rPr>
          <w:rFonts w:ascii="Arial" w:hAnsi="Arial" w:cs="Arial"/>
        </w:rPr>
        <w:t>colleagues.</w:t>
      </w:r>
    </w:p>
    <w:p w:rsidR="00D5364B" w:rsidRPr="00A44C3F" w:rsidRDefault="00D5364B" w:rsidP="00A101CA">
      <w:pPr>
        <w:jc w:val="both"/>
        <w:rPr>
          <w:rFonts w:ascii="Arial" w:hAnsi="Arial" w:cs="Arial"/>
        </w:rPr>
      </w:pPr>
    </w:p>
    <w:p w:rsidR="00D5364B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5364B" w:rsidRPr="00A44C3F">
        <w:rPr>
          <w:rFonts w:ascii="Arial" w:hAnsi="Arial" w:cs="Arial"/>
        </w:rPr>
        <w:t>.6</w:t>
      </w:r>
      <w:r w:rsidR="00D5364B" w:rsidRPr="00A44C3F">
        <w:rPr>
          <w:rFonts w:ascii="Arial" w:hAnsi="Arial" w:cs="Arial"/>
        </w:rPr>
        <w:tab/>
        <w:t xml:space="preserve">Staff must take reasonable care of pupils/students </w:t>
      </w:r>
      <w:r w:rsidR="00104A71" w:rsidRPr="00A44C3F">
        <w:rPr>
          <w:rFonts w:ascii="Arial" w:hAnsi="Arial" w:cs="Arial"/>
        </w:rPr>
        <w:t>under</w:t>
      </w:r>
      <w:r w:rsidR="00A101CA" w:rsidRPr="00A44C3F">
        <w:rPr>
          <w:rFonts w:ascii="Arial" w:hAnsi="Arial" w:cs="Arial"/>
        </w:rPr>
        <w:t xml:space="preserve"> their supervision with </w:t>
      </w:r>
      <w:r w:rsidR="00D5364B" w:rsidRPr="00A44C3F">
        <w:rPr>
          <w:rFonts w:ascii="Arial" w:hAnsi="Arial" w:cs="Arial"/>
        </w:rPr>
        <w:t>the aim of ensuring their safety and welfare.</w:t>
      </w:r>
    </w:p>
    <w:p w:rsidR="00F94C32" w:rsidRPr="00A44C3F" w:rsidRDefault="00F94C32" w:rsidP="00A101CA">
      <w:pPr>
        <w:jc w:val="both"/>
        <w:rPr>
          <w:rFonts w:ascii="Arial" w:hAnsi="Arial" w:cs="Arial"/>
        </w:rPr>
      </w:pPr>
    </w:p>
    <w:p w:rsidR="00F94C32" w:rsidRPr="00A44C3F" w:rsidRDefault="00EE524F" w:rsidP="00A101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94C32" w:rsidRPr="00A44C3F">
        <w:rPr>
          <w:rFonts w:ascii="Arial" w:hAnsi="Arial" w:cs="Arial"/>
          <w:b/>
        </w:rPr>
        <w:tab/>
        <w:t>PUPIL/STUDENT DEVELOPMENT</w:t>
      </w:r>
    </w:p>
    <w:p w:rsidR="00F94C32" w:rsidRPr="00A44C3F" w:rsidRDefault="00F94C32" w:rsidP="00A101CA">
      <w:pPr>
        <w:jc w:val="both"/>
        <w:rPr>
          <w:rFonts w:ascii="Arial" w:hAnsi="Arial" w:cs="Arial"/>
        </w:rPr>
      </w:pPr>
    </w:p>
    <w:p w:rsidR="00F94C32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4C32" w:rsidRPr="00A44C3F">
        <w:rPr>
          <w:rFonts w:ascii="Arial" w:hAnsi="Arial" w:cs="Arial"/>
        </w:rPr>
        <w:t>.1</w:t>
      </w:r>
      <w:r w:rsidR="00F94C32" w:rsidRPr="00A44C3F">
        <w:rPr>
          <w:rFonts w:ascii="Arial" w:hAnsi="Arial" w:cs="Arial"/>
        </w:rPr>
        <w:tab/>
        <w:t>Staff must comply with school policies and pro</w:t>
      </w:r>
      <w:r w:rsidR="00A101CA" w:rsidRPr="00A44C3F">
        <w:rPr>
          <w:rFonts w:ascii="Arial" w:hAnsi="Arial" w:cs="Arial"/>
        </w:rPr>
        <w:t>cedures that support the well-</w:t>
      </w:r>
      <w:r w:rsidR="00F94C32" w:rsidRPr="00A44C3F">
        <w:rPr>
          <w:rFonts w:ascii="Arial" w:hAnsi="Arial" w:cs="Arial"/>
        </w:rPr>
        <w:t>being and development of pupils/students.</w:t>
      </w:r>
    </w:p>
    <w:p w:rsidR="00F94C32" w:rsidRPr="00A44C3F" w:rsidRDefault="00F94C32" w:rsidP="00A101CA">
      <w:pPr>
        <w:jc w:val="both"/>
        <w:rPr>
          <w:rFonts w:ascii="Arial" w:hAnsi="Arial" w:cs="Arial"/>
        </w:rPr>
      </w:pPr>
    </w:p>
    <w:p w:rsidR="00F94C32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4C32" w:rsidRPr="00A44C3F">
        <w:rPr>
          <w:rFonts w:ascii="Arial" w:hAnsi="Arial" w:cs="Arial"/>
        </w:rPr>
        <w:t>.2</w:t>
      </w:r>
      <w:r w:rsidR="00F94C32" w:rsidRPr="00A44C3F">
        <w:rPr>
          <w:rFonts w:ascii="Arial" w:hAnsi="Arial" w:cs="Arial"/>
        </w:rPr>
        <w:tab/>
      </w:r>
      <w:r w:rsidR="00416233" w:rsidRPr="00A44C3F">
        <w:rPr>
          <w:rFonts w:ascii="Arial" w:hAnsi="Arial" w:cs="Arial"/>
        </w:rPr>
        <w:t xml:space="preserve">Staff must co-operate and collaborate with </w:t>
      </w:r>
      <w:r w:rsidR="00A101CA" w:rsidRPr="00A44C3F">
        <w:rPr>
          <w:rFonts w:ascii="Arial" w:hAnsi="Arial" w:cs="Arial"/>
        </w:rPr>
        <w:t xml:space="preserve">colleagues and with external </w:t>
      </w:r>
      <w:r w:rsidR="00416233" w:rsidRPr="00A44C3F">
        <w:rPr>
          <w:rFonts w:ascii="Arial" w:hAnsi="Arial" w:cs="Arial"/>
        </w:rPr>
        <w:t>agencies where necessary to support the development of pupils/students.</w:t>
      </w:r>
    </w:p>
    <w:p w:rsidR="00416233" w:rsidRPr="00A44C3F" w:rsidRDefault="00416233" w:rsidP="00A101CA">
      <w:pPr>
        <w:jc w:val="both"/>
        <w:rPr>
          <w:rFonts w:ascii="Arial" w:hAnsi="Arial" w:cs="Arial"/>
        </w:rPr>
      </w:pPr>
    </w:p>
    <w:p w:rsidR="00416233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16233" w:rsidRPr="00A44C3F">
        <w:rPr>
          <w:rFonts w:ascii="Arial" w:hAnsi="Arial" w:cs="Arial"/>
        </w:rPr>
        <w:t>.3</w:t>
      </w:r>
      <w:r w:rsidR="00416233" w:rsidRPr="00A44C3F">
        <w:rPr>
          <w:rFonts w:ascii="Arial" w:hAnsi="Arial" w:cs="Arial"/>
        </w:rPr>
        <w:tab/>
        <w:t>Staff must follow reasonable instructions tha</w:t>
      </w:r>
      <w:r w:rsidR="00A101CA" w:rsidRPr="00A44C3F">
        <w:rPr>
          <w:rFonts w:ascii="Arial" w:hAnsi="Arial" w:cs="Arial"/>
        </w:rPr>
        <w:t xml:space="preserve">t support the development of </w:t>
      </w:r>
      <w:r w:rsidR="00416233" w:rsidRPr="00A44C3F">
        <w:rPr>
          <w:rFonts w:ascii="Arial" w:hAnsi="Arial" w:cs="Arial"/>
        </w:rPr>
        <w:t>pupils/students.</w:t>
      </w:r>
    </w:p>
    <w:p w:rsidR="00BE6DE5" w:rsidRPr="00A44C3F" w:rsidRDefault="00BE6DE5" w:rsidP="00A101CA">
      <w:pPr>
        <w:jc w:val="both"/>
        <w:rPr>
          <w:rFonts w:ascii="Arial" w:hAnsi="Arial" w:cs="Arial"/>
          <w:b/>
        </w:rPr>
      </w:pPr>
    </w:p>
    <w:p w:rsidR="00416233" w:rsidRPr="00A44C3F" w:rsidRDefault="00EE524F" w:rsidP="00A101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16233" w:rsidRPr="00A44C3F">
        <w:rPr>
          <w:rFonts w:ascii="Arial" w:hAnsi="Arial" w:cs="Arial"/>
          <w:b/>
        </w:rPr>
        <w:tab/>
        <w:t>HONESTY AND INTEGRITY</w:t>
      </w:r>
    </w:p>
    <w:p w:rsidR="00416233" w:rsidRPr="00A44C3F" w:rsidRDefault="00416233" w:rsidP="00A101CA">
      <w:pPr>
        <w:jc w:val="both"/>
        <w:rPr>
          <w:rFonts w:ascii="Arial" w:hAnsi="Arial" w:cs="Arial"/>
        </w:rPr>
      </w:pPr>
    </w:p>
    <w:p w:rsidR="00416233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16233" w:rsidRPr="00A44C3F">
        <w:rPr>
          <w:rFonts w:ascii="Arial" w:hAnsi="Arial" w:cs="Arial"/>
        </w:rPr>
        <w:t>.1</w:t>
      </w:r>
      <w:r w:rsidR="00416233" w:rsidRPr="00A44C3F">
        <w:rPr>
          <w:rFonts w:ascii="Arial" w:hAnsi="Arial" w:cs="Arial"/>
        </w:rPr>
        <w:tab/>
        <w:t>Staff must maintain high standards of honesty and i</w:t>
      </w:r>
      <w:r w:rsidR="00A101CA" w:rsidRPr="00A44C3F">
        <w:rPr>
          <w:rFonts w:ascii="Arial" w:hAnsi="Arial" w:cs="Arial"/>
        </w:rPr>
        <w:t xml:space="preserve">ntegrity in their work.  This </w:t>
      </w:r>
      <w:r w:rsidR="00416233" w:rsidRPr="00A44C3F">
        <w:rPr>
          <w:rFonts w:ascii="Arial" w:hAnsi="Arial" w:cs="Arial"/>
        </w:rPr>
        <w:t>includes the handling and claiming of money a</w:t>
      </w:r>
      <w:r w:rsidR="00A101CA" w:rsidRPr="00A44C3F">
        <w:rPr>
          <w:rFonts w:ascii="Arial" w:hAnsi="Arial" w:cs="Arial"/>
        </w:rPr>
        <w:t xml:space="preserve">nd the use of school property </w:t>
      </w:r>
      <w:r w:rsidR="00416233" w:rsidRPr="00A44C3F">
        <w:rPr>
          <w:rFonts w:ascii="Arial" w:hAnsi="Arial" w:cs="Arial"/>
        </w:rPr>
        <w:t>and facilities.</w:t>
      </w:r>
    </w:p>
    <w:p w:rsidR="00416233" w:rsidRPr="00A44C3F" w:rsidRDefault="00416233" w:rsidP="00A101CA">
      <w:pPr>
        <w:jc w:val="both"/>
        <w:rPr>
          <w:rFonts w:ascii="Arial" w:hAnsi="Arial" w:cs="Arial"/>
        </w:rPr>
      </w:pPr>
    </w:p>
    <w:p w:rsidR="00416233" w:rsidRPr="00A44C3F" w:rsidRDefault="00EE524F" w:rsidP="00A101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16233" w:rsidRPr="00A44C3F">
        <w:rPr>
          <w:rFonts w:ascii="Arial" w:hAnsi="Arial" w:cs="Arial"/>
          <w:b/>
        </w:rPr>
        <w:tab/>
        <w:t>CONDUCT OUTSIDE WORK</w:t>
      </w:r>
    </w:p>
    <w:p w:rsidR="00416233" w:rsidRPr="00A44C3F" w:rsidRDefault="00416233" w:rsidP="00A101CA">
      <w:pPr>
        <w:jc w:val="both"/>
        <w:rPr>
          <w:rFonts w:ascii="Arial" w:hAnsi="Arial" w:cs="Arial"/>
        </w:rPr>
      </w:pPr>
    </w:p>
    <w:p w:rsidR="00416233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16233" w:rsidRPr="00A44C3F">
        <w:rPr>
          <w:rFonts w:ascii="Arial" w:hAnsi="Arial" w:cs="Arial"/>
        </w:rPr>
        <w:t>.1</w:t>
      </w:r>
      <w:r w:rsidR="00416233" w:rsidRPr="00A44C3F">
        <w:rPr>
          <w:rFonts w:ascii="Arial" w:hAnsi="Arial" w:cs="Arial"/>
        </w:rPr>
        <w:tab/>
        <w:t xml:space="preserve">Staff must not engage in conduct outside work which </w:t>
      </w:r>
      <w:r w:rsidR="000F454D" w:rsidRPr="00A44C3F">
        <w:rPr>
          <w:rFonts w:ascii="Arial" w:hAnsi="Arial" w:cs="Arial"/>
        </w:rPr>
        <w:t xml:space="preserve">could seriously damage the </w:t>
      </w:r>
      <w:r w:rsidR="00416233" w:rsidRPr="00A44C3F">
        <w:rPr>
          <w:rFonts w:ascii="Arial" w:hAnsi="Arial" w:cs="Arial"/>
        </w:rPr>
        <w:t>reputa</w:t>
      </w:r>
      <w:r w:rsidR="000F454D" w:rsidRPr="00A44C3F">
        <w:rPr>
          <w:rFonts w:ascii="Arial" w:hAnsi="Arial" w:cs="Arial"/>
        </w:rPr>
        <w:t>tion and standing of the school or the employee’s own reputation or the reputation of other members of the school community.</w:t>
      </w:r>
    </w:p>
    <w:p w:rsidR="000F454D" w:rsidRPr="00A44C3F" w:rsidRDefault="000F454D" w:rsidP="00A101CA">
      <w:pPr>
        <w:ind w:left="1440"/>
        <w:jc w:val="both"/>
        <w:rPr>
          <w:rFonts w:ascii="Arial" w:hAnsi="Arial" w:cs="Arial"/>
        </w:rPr>
      </w:pPr>
    </w:p>
    <w:p w:rsidR="00416233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16233" w:rsidRPr="00A44C3F">
        <w:rPr>
          <w:rFonts w:ascii="Arial" w:hAnsi="Arial" w:cs="Arial"/>
        </w:rPr>
        <w:t>.2</w:t>
      </w:r>
      <w:r w:rsidR="00416233" w:rsidRPr="00A44C3F">
        <w:rPr>
          <w:rFonts w:ascii="Arial" w:hAnsi="Arial" w:cs="Arial"/>
        </w:rPr>
        <w:tab/>
        <w:t>In particular, criminal offences that involve violen</w:t>
      </w:r>
      <w:r w:rsidR="00196234" w:rsidRPr="00A44C3F">
        <w:rPr>
          <w:rFonts w:ascii="Arial" w:hAnsi="Arial" w:cs="Arial"/>
        </w:rPr>
        <w:t xml:space="preserve">ce or possession or </w:t>
      </w:r>
      <w:r w:rsidR="00A101CA" w:rsidRPr="00A44C3F">
        <w:rPr>
          <w:rFonts w:ascii="Arial" w:hAnsi="Arial" w:cs="Arial"/>
        </w:rPr>
        <w:t xml:space="preserve">use of </w:t>
      </w:r>
      <w:r w:rsidR="00196234" w:rsidRPr="00A44C3F">
        <w:rPr>
          <w:rFonts w:ascii="Arial" w:hAnsi="Arial" w:cs="Arial"/>
        </w:rPr>
        <w:t xml:space="preserve">illegal </w:t>
      </w:r>
      <w:r w:rsidR="00416233" w:rsidRPr="00A44C3F">
        <w:rPr>
          <w:rFonts w:ascii="Arial" w:hAnsi="Arial" w:cs="Arial"/>
        </w:rPr>
        <w:t>drugs or sexual misconduct are likely to be regarded as unacceptable.</w:t>
      </w:r>
    </w:p>
    <w:p w:rsidR="000F454D" w:rsidRPr="00A44C3F" w:rsidRDefault="000F454D" w:rsidP="00A101CA">
      <w:pPr>
        <w:jc w:val="both"/>
        <w:rPr>
          <w:rFonts w:ascii="Arial" w:hAnsi="Arial" w:cs="Arial"/>
        </w:rPr>
      </w:pPr>
    </w:p>
    <w:p w:rsidR="0051098A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B7A2B" w:rsidRPr="00A44C3F">
        <w:rPr>
          <w:rFonts w:ascii="Arial" w:hAnsi="Arial" w:cs="Arial"/>
        </w:rPr>
        <w:t xml:space="preserve">.3 </w:t>
      </w:r>
      <w:r w:rsidR="002B7A2B" w:rsidRPr="00A44C3F">
        <w:rPr>
          <w:rFonts w:ascii="Arial" w:hAnsi="Arial" w:cs="Arial"/>
        </w:rPr>
        <w:tab/>
      </w:r>
      <w:r w:rsidR="000F454D" w:rsidRPr="00A44C3F">
        <w:rPr>
          <w:rFonts w:ascii="Arial" w:hAnsi="Arial" w:cs="Arial"/>
        </w:rPr>
        <w:t>Staff must exercise caution when using information</w:t>
      </w:r>
      <w:r w:rsidR="002B7A2B" w:rsidRPr="00A44C3F">
        <w:rPr>
          <w:rFonts w:ascii="Arial" w:hAnsi="Arial" w:cs="Arial"/>
        </w:rPr>
        <w:t xml:space="preserve"> technology and be aware of </w:t>
      </w:r>
      <w:r w:rsidR="000F454D" w:rsidRPr="00A44C3F">
        <w:rPr>
          <w:rFonts w:ascii="Arial" w:hAnsi="Arial" w:cs="Arial"/>
        </w:rPr>
        <w:t>the risks to themselves and others.</w:t>
      </w:r>
    </w:p>
    <w:p w:rsidR="003D56BA" w:rsidRPr="00A44C3F" w:rsidRDefault="003D56BA" w:rsidP="00A101CA">
      <w:pPr>
        <w:ind w:left="1440" w:hanging="720"/>
        <w:jc w:val="both"/>
        <w:rPr>
          <w:rFonts w:ascii="Arial" w:hAnsi="Arial" w:cs="Arial"/>
        </w:rPr>
      </w:pPr>
    </w:p>
    <w:p w:rsidR="003D56BA" w:rsidRPr="00A44C3F" w:rsidRDefault="00EE524F" w:rsidP="003D56BA">
      <w:pPr>
        <w:autoSpaceDE w:val="0"/>
        <w:autoSpaceDN w:val="0"/>
        <w:adjustRightInd w:val="0"/>
        <w:spacing w:line="240" w:lineRule="atLeas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E4365" w:rsidRPr="00A44C3F">
        <w:rPr>
          <w:rFonts w:ascii="Arial" w:hAnsi="Arial" w:cs="Arial"/>
        </w:rPr>
        <w:t>.4</w:t>
      </w:r>
      <w:r w:rsidR="006E4365" w:rsidRPr="00A44C3F">
        <w:rPr>
          <w:rFonts w:ascii="Arial" w:hAnsi="Arial" w:cs="Arial"/>
        </w:rPr>
        <w:tab/>
      </w:r>
      <w:r w:rsidR="003D56BA" w:rsidRPr="00A44C3F">
        <w:rPr>
          <w:rFonts w:ascii="Arial" w:hAnsi="Arial" w:cs="Arial"/>
        </w:rPr>
        <w:t>Staff may undertake work outside school, either paid or voluntary, provided that it does not conflict with the interests of the school nor be to a level which may contravene the working time regulations or affect an individual's work performance.</w:t>
      </w:r>
    </w:p>
    <w:p w:rsidR="003D56BA" w:rsidRPr="00A44C3F" w:rsidRDefault="003D56BA" w:rsidP="003D56BA">
      <w:pPr>
        <w:autoSpaceDE w:val="0"/>
        <w:autoSpaceDN w:val="0"/>
        <w:adjustRightInd w:val="0"/>
        <w:spacing w:line="240" w:lineRule="atLeast"/>
        <w:rPr>
          <w:rFonts w:ascii="Tms Rmn" w:hAnsi="Tms Rmn"/>
        </w:rPr>
      </w:pPr>
    </w:p>
    <w:p w:rsidR="0051098A" w:rsidRPr="00A44C3F" w:rsidRDefault="00EE524F" w:rsidP="00A101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51098A" w:rsidRPr="00A44C3F">
        <w:rPr>
          <w:rFonts w:ascii="Arial" w:hAnsi="Arial" w:cs="Arial"/>
          <w:b/>
        </w:rPr>
        <w:tab/>
        <w:t>CONFIDENTIALITY</w:t>
      </w:r>
    </w:p>
    <w:p w:rsidR="0051098A" w:rsidRPr="00A44C3F" w:rsidRDefault="0051098A" w:rsidP="00A101CA">
      <w:pPr>
        <w:jc w:val="both"/>
        <w:rPr>
          <w:rFonts w:ascii="Arial" w:hAnsi="Arial" w:cs="Arial"/>
        </w:rPr>
      </w:pPr>
    </w:p>
    <w:p w:rsidR="0051098A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1098A" w:rsidRPr="00A44C3F">
        <w:rPr>
          <w:rFonts w:ascii="Arial" w:hAnsi="Arial" w:cs="Arial"/>
        </w:rPr>
        <w:t>.1</w:t>
      </w:r>
      <w:r w:rsidR="0051098A" w:rsidRPr="00A44C3F">
        <w:rPr>
          <w:rFonts w:ascii="Arial" w:hAnsi="Arial" w:cs="Arial"/>
        </w:rPr>
        <w:tab/>
        <w:t xml:space="preserve">Where </w:t>
      </w:r>
      <w:proofErr w:type="gramStart"/>
      <w:r w:rsidR="0051098A" w:rsidRPr="00A44C3F">
        <w:rPr>
          <w:rFonts w:ascii="Arial" w:hAnsi="Arial" w:cs="Arial"/>
        </w:rPr>
        <w:t>staff have</w:t>
      </w:r>
      <w:proofErr w:type="gramEnd"/>
      <w:r w:rsidR="0051098A" w:rsidRPr="00A44C3F">
        <w:rPr>
          <w:rFonts w:ascii="Arial" w:hAnsi="Arial" w:cs="Arial"/>
        </w:rPr>
        <w:t xml:space="preserve"> access to confidential informa</w:t>
      </w:r>
      <w:r w:rsidR="002B7A2B" w:rsidRPr="00A44C3F">
        <w:rPr>
          <w:rFonts w:ascii="Arial" w:hAnsi="Arial" w:cs="Arial"/>
        </w:rPr>
        <w:t xml:space="preserve">tion about pupils/students or </w:t>
      </w:r>
      <w:r w:rsidR="0051098A" w:rsidRPr="00A44C3F">
        <w:rPr>
          <w:rFonts w:ascii="Arial" w:hAnsi="Arial" w:cs="Arial"/>
        </w:rPr>
        <w:t>their parents or carers, staff must not reveal such information except to those</w:t>
      </w:r>
      <w:r w:rsidR="002B7A2B" w:rsidRPr="00A44C3F">
        <w:rPr>
          <w:rFonts w:ascii="Arial" w:hAnsi="Arial" w:cs="Arial"/>
        </w:rPr>
        <w:t xml:space="preserve"> </w:t>
      </w:r>
      <w:r w:rsidR="0051098A" w:rsidRPr="00A44C3F">
        <w:rPr>
          <w:rFonts w:ascii="Arial" w:hAnsi="Arial" w:cs="Arial"/>
        </w:rPr>
        <w:t>colleagues who have a professional role in relation to the pupil/student.</w:t>
      </w:r>
    </w:p>
    <w:p w:rsidR="0051098A" w:rsidRPr="00A44C3F" w:rsidRDefault="0051098A" w:rsidP="00A101CA">
      <w:pPr>
        <w:ind w:left="1440" w:hanging="1440"/>
        <w:jc w:val="both"/>
        <w:rPr>
          <w:rFonts w:ascii="Arial" w:hAnsi="Arial" w:cs="Arial"/>
        </w:rPr>
      </w:pPr>
    </w:p>
    <w:p w:rsidR="0051098A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1098A" w:rsidRPr="00A44C3F">
        <w:rPr>
          <w:rFonts w:ascii="Arial" w:hAnsi="Arial" w:cs="Arial"/>
        </w:rPr>
        <w:t>.2</w:t>
      </w:r>
      <w:r w:rsidR="0051098A" w:rsidRPr="00A44C3F">
        <w:rPr>
          <w:rFonts w:ascii="Arial" w:hAnsi="Arial" w:cs="Arial"/>
        </w:rPr>
        <w:tab/>
        <w:t xml:space="preserve">All staff </w:t>
      </w:r>
      <w:proofErr w:type="gramStart"/>
      <w:r w:rsidR="0051098A" w:rsidRPr="00A44C3F">
        <w:rPr>
          <w:rFonts w:ascii="Arial" w:hAnsi="Arial" w:cs="Arial"/>
        </w:rPr>
        <w:t>are</w:t>
      </w:r>
      <w:proofErr w:type="gramEnd"/>
      <w:r w:rsidR="0051098A" w:rsidRPr="00A44C3F">
        <w:rPr>
          <w:rFonts w:ascii="Arial" w:hAnsi="Arial" w:cs="Arial"/>
        </w:rPr>
        <w:t xml:space="preserve"> likely at some point to witness actions which need to be confidential.  For example, where a pupil/student</w:t>
      </w:r>
      <w:r w:rsidR="009C34F4" w:rsidRPr="00A44C3F">
        <w:rPr>
          <w:rFonts w:ascii="Arial" w:hAnsi="Arial" w:cs="Arial"/>
        </w:rPr>
        <w:t xml:space="preserve"> is bullied by another</w:t>
      </w:r>
      <w:r w:rsidR="002B7A2B" w:rsidRPr="00A44C3F">
        <w:rPr>
          <w:rFonts w:ascii="Arial" w:hAnsi="Arial" w:cs="Arial"/>
        </w:rPr>
        <w:t xml:space="preserve"> </w:t>
      </w:r>
      <w:r w:rsidR="009C34F4" w:rsidRPr="00A44C3F">
        <w:rPr>
          <w:rFonts w:ascii="Arial" w:hAnsi="Arial" w:cs="Arial"/>
        </w:rPr>
        <w:t>pupil/</w:t>
      </w:r>
      <w:r w:rsidR="00104A71" w:rsidRPr="00A44C3F">
        <w:rPr>
          <w:rFonts w:ascii="Arial" w:hAnsi="Arial" w:cs="Arial"/>
        </w:rPr>
        <w:t>student (or by a member of staff)</w:t>
      </w:r>
      <w:r w:rsidR="009C34F4" w:rsidRPr="00A44C3F">
        <w:rPr>
          <w:rFonts w:ascii="Arial" w:hAnsi="Arial" w:cs="Arial"/>
        </w:rPr>
        <w:t xml:space="preserve">, this needs to be reported and dealt with in accordance with the appropriate school procedure.  </w:t>
      </w:r>
      <w:r w:rsidR="00104A71" w:rsidRPr="00A44C3F">
        <w:rPr>
          <w:rFonts w:ascii="Arial" w:hAnsi="Arial" w:cs="Arial"/>
        </w:rPr>
        <w:t>It</w:t>
      </w:r>
      <w:r w:rsidR="009C34F4" w:rsidRPr="00A44C3F">
        <w:rPr>
          <w:rFonts w:ascii="Arial" w:hAnsi="Arial" w:cs="Arial"/>
        </w:rPr>
        <w:t xml:space="preserve"> must not be discussed outside</w:t>
      </w:r>
      <w:r w:rsidR="00A5774C" w:rsidRPr="00A44C3F">
        <w:rPr>
          <w:rFonts w:ascii="Arial" w:hAnsi="Arial" w:cs="Arial"/>
        </w:rPr>
        <w:t xml:space="preserve"> the school, including with the </w:t>
      </w:r>
      <w:proofErr w:type="gramStart"/>
      <w:r w:rsidR="00A5774C" w:rsidRPr="00A44C3F">
        <w:rPr>
          <w:rFonts w:ascii="Arial" w:hAnsi="Arial" w:cs="Arial"/>
        </w:rPr>
        <w:t>pupil’s/</w:t>
      </w:r>
      <w:proofErr w:type="gramEnd"/>
      <w:r w:rsidR="00A5774C" w:rsidRPr="00A44C3F">
        <w:rPr>
          <w:rFonts w:ascii="Arial" w:hAnsi="Arial" w:cs="Arial"/>
        </w:rPr>
        <w:t>student’s parent or carer, nor with colleagues</w:t>
      </w:r>
      <w:r w:rsidR="00104A71" w:rsidRPr="00A44C3F">
        <w:rPr>
          <w:rFonts w:ascii="Arial" w:hAnsi="Arial" w:cs="Arial"/>
        </w:rPr>
        <w:t xml:space="preserve"> in the school</w:t>
      </w:r>
      <w:r w:rsidR="00A5774C" w:rsidRPr="00A44C3F">
        <w:rPr>
          <w:rFonts w:ascii="Arial" w:hAnsi="Arial" w:cs="Arial"/>
        </w:rPr>
        <w:t xml:space="preserve"> except with a senior member of staff with the appropriate role and authority to deal with the matter.</w:t>
      </w:r>
    </w:p>
    <w:p w:rsidR="00971941" w:rsidRPr="00A44C3F" w:rsidRDefault="00971941" w:rsidP="00A101CA">
      <w:pPr>
        <w:jc w:val="both"/>
        <w:rPr>
          <w:rFonts w:ascii="Arial" w:hAnsi="Arial" w:cs="Arial"/>
        </w:rPr>
      </w:pPr>
    </w:p>
    <w:p w:rsidR="00971941" w:rsidRPr="00A44C3F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71941" w:rsidRPr="00A44C3F">
        <w:rPr>
          <w:rFonts w:ascii="Arial" w:hAnsi="Arial" w:cs="Arial"/>
        </w:rPr>
        <w:t>.3</w:t>
      </w:r>
      <w:r w:rsidR="00971941" w:rsidRPr="00A44C3F">
        <w:rPr>
          <w:rFonts w:ascii="Arial" w:hAnsi="Arial" w:cs="Arial"/>
        </w:rPr>
        <w:tab/>
      </w:r>
      <w:r w:rsidR="00104A71" w:rsidRPr="00A44C3F">
        <w:rPr>
          <w:rFonts w:ascii="Arial" w:hAnsi="Arial" w:cs="Arial"/>
        </w:rPr>
        <w:t>However</w:t>
      </w:r>
      <w:r w:rsidR="00971941" w:rsidRPr="00A44C3F">
        <w:rPr>
          <w:rFonts w:ascii="Arial" w:hAnsi="Arial" w:cs="Arial"/>
        </w:rPr>
        <w:t xml:space="preserve">, </w:t>
      </w:r>
      <w:proofErr w:type="gramStart"/>
      <w:r w:rsidR="00971941" w:rsidRPr="00A44C3F">
        <w:rPr>
          <w:rFonts w:ascii="Arial" w:hAnsi="Arial" w:cs="Arial"/>
        </w:rPr>
        <w:t>staff have</w:t>
      </w:r>
      <w:proofErr w:type="gramEnd"/>
      <w:r w:rsidR="00971941" w:rsidRPr="00A44C3F">
        <w:rPr>
          <w:rFonts w:ascii="Arial" w:hAnsi="Arial" w:cs="Arial"/>
        </w:rPr>
        <w:t xml:space="preserve"> an obligation to share with </w:t>
      </w:r>
      <w:r w:rsidR="002B7A2B" w:rsidRPr="00A44C3F">
        <w:rPr>
          <w:rFonts w:ascii="Arial" w:hAnsi="Arial" w:cs="Arial"/>
        </w:rPr>
        <w:t xml:space="preserve">their manager or the school’s </w:t>
      </w:r>
      <w:r w:rsidR="00971941" w:rsidRPr="00A44C3F">
        <w:rPr>
          <w:rFonts w:ascii="Arial" w:hAnsi="Arial" w:cs="Arial"/>
        </w:rPr>
        <w:t>Designated S</w:t>
      </w:r>
      <w:r w:rsidR="00945C9B">
        <w:rPr>
          <w:rFonts w:ascii="Arial" w:hAnsi="Arial" w:cs="Arial"/>
        </w:rPr>
        <w:t>afeguarding Lead</w:t>
      </w:r>
      <w:r w:rsidR="00971941" w:rsidRPr="00A44C3F">
        <w:rPr>
          <w:rFonts w:ascii="Arial" w:hAnsi="Arial" w:cs="Arial"/>
        </w:rPr>
        <w:t xml:space="preserve"> any information whic</w:t>
      </w:r>
      <w:r w:rsidR="002B7A2B" w:rsidRPr="00A44C3F">
        <w:rPr>
          <w:rFonts w:ascii="Arial" w:hAnsi="Arial" w:cs="Arial"/>
        </w:rPr>
        <w:t xml:space="preserve">h gives rise to concern about </w:t>
      </w:r>
      <w:r w:rsidR="00971941" w:rsidRPr="00A44C3F">
        <w:rPr>
          <w:rFonts w:ascii="Arial" w:hAnsi="Arial" w:cs="Arial"/>
        </w:rPr>
        <w:t xml:space="preserve">the safety or welfare of a pupil/student.  Staff must </w:t>
      </w:r>
      <w:r w:rsidR="00C16923" w:rsidRPr="00A44C3F">
        <w:rPr>
          <w:rFonts w:ascii="Arial" w:hAnsi="Arial" w:cs="Arial"/>
          <w:b/>
        </w:rPr>
        <w:t>n</w:t>
      </w:r>
      <w:r w:rsidR="003E1BC0" w:rsidRPr="00A44C3F">
        <w:rPr>
          <w:rFonts w:ascii="Arial" w:hAnsi="Arial" w:cs="Arial"/>
          <w:b/>
        </w:rPr>
        <w:t>ever</w:t>
      </w:r>
      <w:r w:rsidR="00971941" w:rsidRPr="00A44C3F">
        <w:rPr>
          <w:rFonts w:ascii="Arial" w:hAnsi="Arial" w:cs="Arial"/>
        </w:rPr>
        <w:t xml:space="preserve"> </w:t>
      </w:r>
      <w:r w:rsidR="002B7A2B" w:rsidRPr="00A44C3F">
        <w:rPr>
          <w:rFonts w:ascii="Arial" w:hAnsi="Arial" w:cs="Arial"/>
        </w:rPr>
        <w:t>promise a p</w:t>
      </w:r>
      <w:r w:rsidR="00971941" w:rsidRPr="00A44C3F">
        <w:rPr>
          <w:rFonts w:ascii="Arial" w:hAnsi="Arial" w:cs="Arial"/>
        </w:rPr>
        <w:t>upil/student that they will not act on informati</w:t>
      </w:r>
      <w:r w:rsidR="002B7A2B" w:rsidRPr="00A44C3F">
        <w:rPr>
          <w:rFonts w:ascii="Arial" w:hAnsi="Arial" w:cs="Arial"/>
        </w:rPr>
        <w:t xml:space="preserve">on that they are told by the </w:t>
      </w:r>
      <w:r w:rsidR="00971941" w:rsidRPr="00A44C3F">
        <w:rPr>
          <w:rFonts w:ascii="Arial" w:hAnsi="Arial" w:cs="Arial"/>
        </w:rPr>
        <w:t>pupil/student.</w:t>
      </w:r>
    </w:p>
    <w:p w:rsidR="00416233" w:rsidRPr="00A44C3F" w:rsidRDefault="00416233" w:rsidP="00A101CA">
      <w:pPr>
        <w:jc w:val="both"/>
        <w:rPr>
          <w:rFonts w:ascii="Arial" w:hAnsi="Arial" w:cs="Arial"/>
        </w:rPr>
      </w:pPr>
    </w:p>
    <w:p w:rsidR="00074F94" w:rsidRPr="00A44C3F" w:rsidRDefault="00EE524F" w:rsidP="00A101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5342AE" w:rsidRPr="00A44C3F">
        <w:rPr>
          <w:rFonts w:ascii="Arial" w:hAnsi="Arial" w:cs="Arial"/>
          <w:b/>
        </w:rPr>
        <w:tab/>
      </w:r>
      <w:r w:rsidR="005342AE" w:rsidRPr="00A44C3F">
        <w:rPr>
          <w:rFonts w:ascii="Arial" w:hAnsi="Arial" w:cs="Arial"/>
          <w:b/>
        </w:rPr>
        <w:tab/>
      </w:r>
      <w:r w:rsidR="00C17893" w:rsidRPr="00A44C3F">
        <w:rPr>
          <w:rFonts w:ascii="Arial" w:hAnsi="Arial" w:cs="Arial"/>
          <w:b/>
        </w:rPr>
        <w:t>DISCIPLIN</w:t>
      </w:r>
      <w:r w:rsidR="00476083" w:rsidRPr="00A44C3F">
        <w:rPr>
          <w:rFonts w:ascii="Arial" w:hAnsi="Arial" w:cs="Arial"/>
          <w:b/>
        </w:rPr>
        <w:t>ARY ACTION</w:t>
      </w:r>
    </w:p>
    <w:p w:rsidR="00476083" w:rsidRPr="00A44C3F" w:rsidRDefault="00476083" w:rsidP="00A101CA">
      <w:pPr>
        <w:jc w:val="both"/>
        <w:rPr>
          <w:rFonts w:ascii="Arial" w:hAnsi="Arial" w:cs="Arial"/>
        </w:rPr>
      </w:pPr>
    </w:p>
    <w:p w:rsidR="00476083" w:rsidRDefault="00EE524F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76083" w:rsidRPr="00A44C3F">
        <w:rPr>
          <w:rFonts w:ascii="Arial" w:hAnsi="Arial" w:cs="Arial"/>
        </w:rPr>
        <w:t>.1</w:t>
      </w:r>
      <w:r w:rsidR="00476083" w:rsidRPr="00A44C3F">
        <w:rPr>
          <w:rFonts w:ascii="Arial" w:hAnsi="Arial" w:cs="Arial"/>
        </w:rPr>
        <w:tab/>
        <w:t xml:space="preserve">All staff </w:t>
      </w:r>
      <w:proofErr w:type="gramStart"/>
      <w:r w:rsidR="00476083" w:rsidRPr="00A44C3F">
        <w:rPr>
          <w:rFonts w:ascii="Arial" w:hAnsi="Arial" w:cs="Arial"/>
        </w:rPr>
        <w:t>need</w:t>
      </w:r>
      <w:proofErr w:type="gramEnd"/>
      <w:r w:rsidR="00476083" w:rsidRPr="00A44C3F">
        <w:rPr>
          <w:rFonts w:ascii="Arial" w:hAnsi="Arial" w:cs="Arial"/>
        </w:rPr>
        <w:t xml:space="preserve"> to recognise that failure to</w:t>
      </w:r>
      <w:r w:rsidR="00593663" w:rsidRPr="00A44C3F">
        <w:rPr>
          <w:rFonts w:ascii="Arial" w:hAnsi="Arial" w:cs="Arial"/>
        </w:rPr>
        <w:t xml:space="preserve"> meet these </w:t>
      </w:r>
      <w:r w:rsidR="00802747" w:rsidRPr="00A44C3F">
        <w:rPr>
          <w:rFonts w:ascii="Arial" w:hAnsi="Arial" w:cs="Arial"/>
        </w:rPr>
        <w:t xml:space="preserve">standards of </w:t>
      </w:r>
      <w:r w:rsidR="00476083" w:rsidRPr="00A44C3F">
        <w:rPr>
          <w:rFonts w:ascii="Arial" w:hAnsi="Arial" w:cs="Arial"/>
        </w:rPr>
        <w:t>behaviour and conduct may result in disciplinary action, including dismissal.</w:t>
      </w:r>
    </w:p>
    <w:p w:rsidR="00F25F4D" w:rsidRDefault="00F25F4D" w:rsidP="00A101CA">
      <w:pPr>
        <w:ind w:left="1440" w:hanging="720"/>
        <w:jc w:val="both"/>
        <w:rPr>
          <w:rFonts w:ascii="Arial" w:hAnsi="Arial" w:cs="Arial"/>
        </w:rPr>
      </w:pPr>
    </w:p>
    <w:p w:rsidR="00F25F4D" w:rsidRDefault="00F25F4D" w:rsidP="00A101CA">
      <w:pPr>
        <w:ind w:left="1440" w:hanging="720"/>
        <w:jc w:val="both"/>
        <w:rPr>
          <w:rFonts w:ascii="Arial" w:hAnsi="Arial" w:cs="Arial"/>
        </w:rPr>
      </w:pPr>
    </w:p>
    <w:p w:rsidR="00F40DCE" w:rsidRDefault="00F40DCE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 by Federated Governing Body 27</w:t>
      </w:r>
      <w:r w:rsidRPr="00F40D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2013</w:t>
      </w:r>
    </w:p>
    <w:p w:rsidR="00F40DCE" w:rsidRDefault="006B6C05" w:rsidP="00A101CA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Reviewed Jan</w:t>
      </w:r>
      <w:r w:rsidR="00943B43">
        <w:rPr>
          <w:rFonts w:ascii="Arial" w:hAnsi="Arial" w:cs="Arial"/>
        </w:rPr>
        <w:t xml:space="preserve"> 2016</w:t>
      </w:r>
    </w:p>
    <w:p w:rsidR="00F40DCE" w:rsidRDefault="00F40DCE" w:rsidP="00A101CA">
      <w:pPr>
        <w:ind w:left="1440" w:hanging="720"/>
        <w:jc w:val="both"/>
        <w:rPr>
          <w:rFonts w:ascii="Arial" w:hAnsi="Arial" w:cs="Arial"/>
        </w:rPr>
      </w:pPr>
    </w:p>
    <w:p w:rsidR="00F40DCE" w:rsidRDefault="00F40DCE" w:rsidP="00A101CA">
      <w:pPr>
        <w:ind w:left="1440" w:hanging="720"/>
        <w:jc w:val="both"/>
        <w:rPr>
          <w:rFonts w:ascii="Arial" w:hAnsi="Arial" w:cs="Arial"/>
        </w:rPr>
      </w:pPr>
    </w:p>
    <w:p w:rsidR="00943B43" w:rsidRDefault="00943B43" w:rsidP="00A101CA">
      <w:pPr>
        <w:ind w:left="1440" w:hanging="720"/>
        <w:jc w:val="both"/>
        <w:rPr>
          <w:rFonts w:ascii="Arial" w:hAnsi="Arial" w:cs="Arial"/>
        </w:rPr>
      </w:pPr>
    </w:p>
    <w:p w:rsidR="00F25F4D" w:rsidRDefault="00F25F4D" w:rsidP="00A101CA">
      <w:pPr>
        <w:ind w:left="144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JohnParkes</w:t>
      </w:r>
      <w:proofErr w:type="spellEnd"/>
    </w:p>
    <w:p w:rsidR="00F25F4D" w:rsidRPr="00A44C3F" w:rsidRDefault="00F25F4D" w:rsidP="00A101CA">
      <w:pPr>
        <w:ind w:left="1440" w:hanging="720"/>
        <w:jc w:val="both"/>
        <w:rPr>
          <w:rFonts w:ascii="Arial" w:hAnsi="Arial" w:cs="Arial"/>
        </w:rPr>
      </w:pPr>
    </w:p>
    <w:sectPr w:rsidR="00F25F4D" w:rsidRPr="00A44C3F" w:rsidSect="00993E71">
      <w:footerReference w:type="even" r:id="rId8"/>
      <w:footerReference w:type="default" r:id="rId9"/>
      <w:pgSz w:w="11906" w:h="16838"/>
      <w:pgMar w:top="540" w:right="924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89" w:rsidRDefault="00A92989">
      <w:r>
        <w:separator/>
      </w:r>
    </w:p>
  </w:endnote>
  <w:endnote w:type="continuationSeparator" w:id="0">
    <w:p w:rsidR="00A92989" w:rsidRDefault="00A9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3E" w:rsidRDefault="00775B8B" w:rsidP="00067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30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03E" w:rsidRDefault="00DF303E" w:rsidP="00A049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3E" w:rsidRPr="00F25F4D" w:rsidRDefault="00DF303E" w:rsidP="00A049EB">
    <w:pPr>
      <w:pStyle w:val="Footer"/>
      <w:ind w:right="360"/>
      <w:rPr>
        <w:rFonts w:ascii="Arial" w:hAnsi="Arial" w:cs="Arial"/>
        <w:snapToGrid w:val="0"/>
        <w:sz w:val="16"/>
        <w:szCs w:val="16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89" w:rsidRDefault="00A92989">
      <w:r>
        <w:separator/>
      </w:r>
    </w:p>
  </w:footnote>
  <w:footnote w:type="continuationSeparator" w:id="0">
    <w:p w:rsidR="00A92989" w:rsidRDefault="00A92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DBB"/>
    <w:multiLevelType w:val="hybridMultilevel"/>
    <w:tmpl w:val="4F4439B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52A6F42"/>
    <w:multiLevelType w:val="multilevel"/>
    <w:tmpl w:val="F6E2FC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8C129D2"/>
    <w:multiLevelType w:val="hybridMultilevel"/>
    <w:tmpl w:val="78BAE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AD56F0"/>
    <w:multiLevelType w:val="hybridMultilevel"/>
    <w:tmpl w:val="86C249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EF747B"/>
    <w:multiLevelType w:val="hybridMultilevel"/>
    <w:tmpl w:val="EC0635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6B4842"/>
    <w:multiLevelType w:val="multilevel"/>
    <w:tmpl w:val="80AA60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B825A97"/>
    <w:multiLevelType w:val="multilevel"/>
    <w:tmpl w:val="5888F3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F2C3E2C"/>
    <w:multiLevelType w:val="hybridMultilevel"/>
    <w:tmpl w:val="16DEBFE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C3"/>
    <w:rsid w:val="000222C4"/>
    <w:rsid w:val="0003284F"/>
    <w:rsid w:val="000501F6"/>
    <w:rsid w:val="00067702"/>
    <w:rsid w:val="00071076"/>
    <w:rsid w:val="00074F94"/>
    <w:rsid w:val="000A2689"/>
    <w:rsid w:val="000D2053"/>
    <w:rsid w:val="000F1D94"/>
    <w:rsid w:val="000F454D"/>
    <w:rsid w:val="00104A71"/>
    <w:rsid w:val="001703F3"/>
    <w:rsid w:val="00171283"/>
    <w:rsid w:val="001941CB"/>
    <w:rsid w:val="00196234"/>
    <w:rsid w:val="002247B2"/>
    <w:rsid w:val="00244F7E"/>
    <w:rsid w:val="00275CD6"/>
    <w:rsid w:val="00296FB3"/>
    <w:rsid w:val="002B3E70"/>
    <w:rsid w:val="002B7A2B"/>
    <w:rsid w:val="002D6A21"/>
    <w:rsid w:val="00303247"/>
    <w:rsid w:val="003110C3"/>
    <w:rsid w:val="0033666C"/>
    <w:rsid w:val="003525A8"/>
    <w:rsid w:val="0038329F"/>
    <w:rsid w:val="003D3E5D"/>
    <w:rsid w:val="003D56BA"/>
    <w:rsid w:val="003E1BC0"/>
    <w:rsid w:val="003E6752"/>
    <w:rsid w:val="004023AC"/>
    <w:rsid w:val="00416233"/>
    <w:rsid w:val="004501FA"/>
    <w:rsid w:val="004540E3"/>
    <w:rsid w:val="00476083"/>
    <w:rsid w:val="004C185A"/>
    <w:rsid w:val="0050106F"/>
    <w:rsid w:val="0051098A"/>
    <w:rsid w:val="00515CF5"/>
    <w:rsid w:val="005342AE"/>
    <w:rsid w:val="005610F4"/>
    <w:rsid w:val="00583AC8"/>
    <w:rsid w:val="00593663"/>
    <w:rsid w:val="005B3F82"/>
    <w:rsid w:val="005B639D"/>
    <w:rsid w:val="005B7F48"/>
    <w:rsid w:val="005F257F"/>
    <w:rsid w:val="0061046D"/>
    <w:rsid w:val="00614A8B"/>
    <w:rsid w:val="006212EF"/>
    <w:rsid w:val="00641318"/>
    <w:rsid w:val="006A0C88"/>
    <w:rsid w:val="006A169C"/>
    <w:rsid w:val="006B5192"/>
    <w:rsid w:val="006B6C05"/>
    <w:rsid w:val="006D1E6E"/>
    <w:rsid w:val="006D4896"/>
    <w:rsid w:val="006E4365"/>
    <w:rsid w:val="006F55C1"/>
    <w:rsid w:val="007123DA"/>
    <w:rsid w:val="007407AC"/>
    <w:rsid w:val="007652D4"/>
    <w:rsid w:val="007663F5"/>
    <w:rsid w:val="00775B8B"/>
    <w:rsid w:val="00786186"/>
    <w:rsid w:val="007A1F11"/>
    <w:rsid w:val="007C2F9D"/>
    <w:rsid w:val="00802747"/>
    <w:rsid w:val="008B54E6"/>
    <w:rsid w:val="008C218D"/>
    <w:rsid w:val="008F18FA"/>
    <w:rsid w:val="00916001"/>
    <w:rsid w:val="0093390B"/>
    <w:rsid w:val="00935E8C"/>
    <w:rsid w:val="00942626"/>
    <w:rsid w:val="00943B43"/>
    <w:rsid w:val="00945C9B"/>
    <w:rsid w:val="00950484"/>
    <w:rsid w:val="00951F4D"/>
    <w:rsid w:val="0096370E"/>
    <w:rsid w:val="00971941"/>
    <w:rsid w:val="00993E71"/>
    <w:rsid w:val="009B5F81"/>
    <w:rsid w:val="009B6652"/>
    <w:rsid w:val="009C34F4"/>
    <w:rsid w:val="00A049EB"/>
    <w:rsid w:val="00A101CA"/>
    <w:rsid w:val="00A44C3F"/>
    <w:rsid w:val="00A5774C"/>
    <w:rsid w:val="00A730F8"/>
    <w:rsid w:val="00A80836"/>
    <w:rsid w:val="00A80B1C"/>
    <w:rsid w:val="00A92989"/>
    <w:rsid w:val="00A937E3"/>
    <w:rsid w:val="00AA4EBD"/>
    <w:rsid w:val="00AD561D"/>
    <w:rsid w:val="00B15C58"/>
    <w:rsid w:val="00B17CD0"/>
    <w:rsid w:val="00B220B1"/>
    <w:rsid w:val="00B96794"/>
    <w:rsid w:val="00BA3173"/>
    <w:rsid w:val="00BC4FCF"/>
    <w:rsid w:val="00BE4BBF"/>
    <w:rsid w:val="00BE6D3D"/>
    <w:rsid w:val="00BE6DE5"/>
    <w:rsid w:val="00BF3C16"/>
    <w:rsid w:val="00C0107C"/>
    <w:rsid w:val="00C06045"/>
    <w:rsid w:val="00C16923"/>
    <w:rsid w:val="00C17893"/>
    <w:rsid w:val="00C6288B"/>
    <w:rsid w:val="00C67E57"/>
    <w:rsid w:val="00C93404"/>
    <w:rsid w:val="00C97ED2"/>
    <w:rsid w:val="00CE440C"/>
    <w:rsid w:val="00D06AA1"/>
    <w:rsid w:val="00D25A45"/>
    <w:rsid w:val="00D35301"/>
    <w:rsid w:val="00D5364B"/>
    <w:rsid w:val="00D5502A"/>
    <w:rsid w:val="00D84B79"/>
    <w:rsid w:val="00D90A42"/>
    <w:rsid w:val="00D9355A"/>
    <w:rsid w:val="00DF303E"/>
    <w:rsid w:val="00DF6076"/>
    <w:rsid w:val="00DF76B6"/>
    <w:rsid w:val="00E6518B"/>
    <w:rsid w:val="00E752C7"/>
    <w:rsid w:val="00ED6205"/>
    <w:rsid w:val="00EE524F"/>
    <w:rsid w:val="00F04C33"/>
    <w:rsid w:val="00F25F4D"/>
    <w:rsid w:val="00F261B4"/>
    <w:rsid w:val="00F32660"/>
    <w:rsid w:val="00F40DCE"/>
    <w:rsid w:val="00F43395"/>
    <w:rsid w:val="00F7411C"/>
    <w:rsid w:val="00F91C1B"/>
    <w:rsid w:val="00F94C32"/>
    <w:rsid w:val="00FB630D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6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8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049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49EB"/>
  </w:style>
  <w:style w:type="paragraph" w:styleId="Header">
    <w:name w:val="header"/>
    <w:basedOn w:val="Normal"/>
    <w:rsid w:val="00D84B7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E6D3D"/>
    <w:rPr>
      <w:color w:val="0000FF"/>
      <w:u w:val="single"/>
    </w:rPr>
  </w:style>
  <w:style w:type="paragraph" w:styleId="NormalWeb">
    <w:name w:val="Normal (Web)"/>
    <w:basedOn w:val="Normal"/>
    <w:rsid w:val="0080274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212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CSF0029 Model code of conduct policy for employees in schools</vt:lpstr>
    </vt:vector>
  </TitlesOfParts>
  <Company>Herts County Council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CSF0029 Model code of conduct policy for employees in schools</dc:title>
  <dc:subject>human resources</dc:subject>
  <dc:creator>hertfordshire County Council</dc:creator>
  <cp:keywords>code, conduct, employees, schools,</cp:keywords>
  <cp:lastModifiedBy>slaterm</cp:lastModifiedBy>
  <cp:revision>4</cp:revision>
  <cp:lastPrinted>2012-10-04T15:41:00Z</cp:lastPrinted>
  <dcterms:created xsi:type="dcterms:W3CDTF">2016-02-02T08:52:00Z</dcterms:created>
  <dcterms:modified xsi:type="dcterms:W3CDTF">2016-04-23T11:58:00Z</dcterms:modified>
</cp:coreProperties>
</file>